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BE095" w14:textId="78CD47F9" w:rsidR="002E2A87" w:rsidRPr="000726E5" w:rsidRDefault="00D0796E" w:rsidP="002E2A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E2A87" w:rsidRPr="000726E5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 w:rsidR="002E2A87">
        <w:rPr>
          <w:rFonts w:ascii="Times New Roman" w:hAnsi="Times New Roman" w:cs="Times New Roman"/>
          <w:sz w:val="24"/>
          <w:szCs w:val="24"/>
        </w:rPr>
        <w:t>Ghiur</w:t>
      </w:r>
      <w:proofErr w:type="spellEnd"/>
      <w:r w:rsidR="002E2A87">
        <w:rPr>
          <w:rFonts w:ascii="Times New Roman" w:hAnsi="Times New Roman" w:cs="Times New Roman"/>
          <w:sz w:val="24"/>
          <w:szCs w:val="24"/>
        </w:rPr>
        <w:t xml:space="preserve"> Paulina</w:t>
      </w:r>
    </w:p>
    <w:p w14:paraId="56336BE0" w14:textId="77777777" w:rsidR="002E2A87" w:rsidRPr="000726E5" w:rsidRDefault="002E2A87" w:rsidP="002E2A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6E5">
        <w:rPr>
          <w:rFonts w:ascii="Times New Roman" w:hAnsi="Times New Roman" w:cs="Times New Roman"/>
          <w:sz w:val="24"/>
          <w:szCs w:val="24"/>
        </w:rPr>
        <w:t>Koboz: Fábri Géza</w:t>
      </w:r>
    </w:p>
    <w:p w14:paraId="0DBE4F9D" w14:textId="3CC17D96" w:rsidR="002E2A87" w:rsidRPr="000726E5" w:rsidRDefault="002E2A87" w:rsidP="002E2A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6E5">
        <w:rPr>
          <w:rFonts w:ascii="Times New Roman" w:hAnsi="Times New Roman" w:cs="Times New Roman"/>
          <w:sz w:val="24"/>
          <w:szCs w:val="24"/>
        </w:rPr>
        <w:t>2025.</w:t>
      </w:r>
    </w:p>
    <w:p w14:paraId="5900E857" w14:textId="77777777" w:rsidR="002E2A87" w:rsidRPr="000726E5" w:rsidRDefault="002E2A87" w:rsidP="002E2A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6E5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0726E5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0726E5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0E77D770" w14:textId="77777777" w:rsidR="002E2A87" w:rsidRPr="002E2A87" w:rsidRDefault="002E2A87" w:rsidP="002E2A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26F2E7" w14:textId="5E8A6233" w:rsidR="005F7C40" w:rsidRPr="002E2A87" w:rsidRDefault="00D0796E" w:rsidP="002E2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A87">
        <w:rPr>
          <w:rFonts w:ascii="Times New Roman" w:hAnsi="Times New Roman" w:cs="Times New Roman"/>
          <w:sz w:val="24"/>
          <w:szCs w:val="24"/>
        </w:rPr>
        <w:t xml:space="preserve">Piros, piros </w:t>
      </w:r>
      <w:proofErr w:type="spellStart"/>
      <w:r w:rsidRPr="002E2A87">
        <w:rPr>
          <w:rFonts w:ascii="Times New Roman" w:hAnsi="Times New Roman" w:cs="Times New Roman"/>
          <w:sz w:val="24"/>
          <w:szCs w:val="24"/>
        </w:rPr>
        <w:t>szëgfű</w:t>
      </w:r>
      <w:proofErr w:type="spellEnd"/>
      <w:r w:rsidR="00A926CD" w:rsidRPr="002E2A87">
        <w:rPr>
          <w:rFonts w:ascii="Times New Roman" w:hAnsi="Times New Roman" w:cs="Times New Roman"/>
          <w:sz w:val="24"/>
          <w:szCs w:val="24"/>
        </w:rPr>
        <w:t>,</w:t>
      </w:r>
    </w:p>
    <w:p w14:paraId="2BC1D83E" w14:textId="088F43C8" w:rsidR="00D0796E" w:rsidRPr="002E2A87" w:rsidRDefault="00D0796E" w:rsidP="002E2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E2A87">
        <w:rPr>
          <w:rFonts w:ascii="Times New Roman" w:hAnsi="Times New Roman" w:cs="Times New Roman"/>
          <w:sz w:val="24"/>
          <w:szCs w:val="24"/>
        </w:rPr>
        <w:t>Bangos</w:t>
      </w:r>
      <w:proofErr w:type="spellEnd"/>
      <w:r w:rsidRPr="002E2A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87">
        <w:rPr>
          <w:rFonts w:ascii="Times New Roman" w:hAnsi="Times New Roman" w:cs="Times New Roman"/>
          <w:sz w:val="24"/>
          <w:szCs w:val="24"/>
        </w:rPr>
        <w:t>marojánna</w:t>
      </w:r>
      <w:proofErr w:type="spellEnd"/>
      <w:r w:rsidR="00A926CD" w:rsidRPr="002E2A87">
        <w:rPr>
          <w:rFonts w:ascii="Times New Roman" w:hAnsi="Times New Roman" w:cs="Times New Roman"/>
          <w:sz w:val="24"/>
          <w:szCs w:val="24"/>
        </w:rPr>
        <w:t>,</w:t>
      </w:r>
    </w:p>
    <w:p w14:paraId="0BC747F4" w14:textId="12ED1CB9" w:rsidR="00D0796E" w:rsidRPr="002E2A87" w:rsidRDefault="00D0796E" w:rsidP="002E2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A87">
        <w:rPr>
          <w:rFonts w:ascii="Times New Roman" w:hAnsi="Times New Roman" w:cs="Times New Roman"/>
          <w:sz w:val="24"/>
          <w:szCs w:val="24"/>
        </w:rPr>
        <w:t xml:space="preserve">Piros, piros </w:t>
      </w:r>
      <w:proofErr w:type="spellStart"/>
      <w:r w:rsidRPr="002E2A87">
        <w:rPr>
          <w:rFonts w:ascii="Times New Roman" w:hAnsi="Times New Roman" w:cs="Times New Roman"/>
          <w:sz w:val="24"/>
          <w:szCs w:val="24"/>
        </w:rPr>
        <w:t>szëgfű</w:t>
      </w:r>
      <w:proofErr w:type="spellEnd"/>
      <w:r w:rsidR="00A926CD" w:rsidRPr="002E2A87">
        <w:rPr>
          <w:rFonts w:ascii="Times New Roman" w:hAnsi="Times New Roman" w:cs="Times New Roman"/>
          <w:sz w:val="24"/>
          <w:szCs w:val="24"/>
        </w:rPr>
        <w:t>,</w:t>
      </w:r>
    </w:p>
    <w:p w14:paraId="56CD297C" w14:textId="7B32A54D" w:rsidR="00D0796E" w:rsidRPr="002E2A87" w:rsidRDefault="00D0796E" w:rsidP="002E2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E2A87">
        <w:rPr>
          <w:rFonts w:ascii="Times New Roman" w:hAnsi="Times New Roman" w:cs="Times New Roman"/>
          <w:sz w:val="24"/>
          <w:szCs w:val="24"/>
        </w:rPr>
        <w:t>Bangos</w:t>
      </w:r>
      <w:proofErr w:type="spellEnd"/>
      <w:r w:rsidRPr="002E2A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87">
        <w:rPr>
          <w:rFonts w:ascii="Times New Roman" w:hAnsi="Times New Roman" w:cs="Times New Roman"/>
          <w:sz w:val="24"/>
          <w:szCs w:val="24"/>
        </w:rPr>
        <w:t>marojánna</w:t>
      </w:r>
      <w:proofErr w:type="spellEnd"/>
      <w:r w:rsidR="00A926CD" w:rsidRPr="002E2A87">
        <w:rPr>
          <w:rFonts w:ascii="Times New Roman" w:hAnsi="Times New Roman" w:cs="Times New Roman"/>
          <w:sz w:val="24"/>
          <w:szCs w:val="24"/>
        </w:rPr>
        <w:t>.</w:t>
      </w:r>
    </w:p>
    <w:p w14:paraId="1EF6F3FF" w14:textId="77777777" w:rsidR="00D0796E" w:rsidRPr="002E2A87" w:rsidRDefault="00D0796E" w:rsidP="002E2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DC460F" w14:textId="21FA35E9" w:rsidR="00D0796E" w:rsidRDefault="00D0796E" w:rsidP="002E2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Éltinek párja</w:t>
      </w:r>
      <w:r w:rsidR="00A926CD">
        <w:rPr>
          <w:rFonts w:ascii="Times New Roman" w:hAnsi="Times New Roman" w:cs="Times New Roman"/>
          <w:sz w:val="24"/>
          <w:szCs w:val="24"/>
        </w:rPr>
        <w:t>,</w:t>
      </w:r>
    </w:p>
    <w:p w14:paraId="7E0C17A4" w14:textId="16F2EFAF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Valy</w:t>
      </w:r>
      <w:r w:rsidR="00AC7A7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C7A75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 ki kaszálja</w:t>
      </w:r>
      <w:r w:rsidR="00A926CD">
        <w:rPr>
          <w:rFonts w:ascii="Times New Roman" w:hAnsi="Times New Roman" w:cs="Times New Roman"/>
          <w:sz w:val="24"/>
          <w:szCs w:val="24"/>
        </w:rPr>
        <w:t>?</w:t>
      </w:r>
    </w:p>
    <w:p w14:paraId="3F016999" w14:textId="00E1BD5B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Gergely bíró vágja</w:t>
      </w:r>
      <w:r w:rsidR="00A926CD">
        <w:rPr>
          <w:rFonts w:ascii="Times New Roman" w:hAnsi="Times New Roman" w:cs="Times New Roman"/>
          <w:sz w:val="24"/>
          <w:szCs w:val="24"/>
        </w:rPr>
        <w:t>,</w:t>
      </w:r>
    </w:p>
    <w:p w14:paraId="2B0237BE" w14:textId="289BE82C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Csapja kal</w:t>
      </w:r>
      <w:r w:rsidR="00AC7A7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ngyába</w:t>
      </w:r>
      <w:r w:rsidR="00A926CD">
        <w:rPr>
          <w:rFonts w:ascii="Times New Roman" w:hAnsi="Times New Roman" w:cs="Times New Roman"/>
          <w:sz w:val="24"/>
          <w:szCs w:val="24"/>
        </w:rPr>
        <w:t>.</w:t>
      </w:r>
    </w:p>
    <w:p w14:paraId="7F4CBDD2" w14:textId="77777777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59EDB2" w14:textId="002696FC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Csapja kal</w:t>
      </w:r>
      <w:r w:rsidR="00AC7A7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ngyába</w:t>
      </w:r>
      <w:r w:rsidR="00A926CD">
        <w:rPr>
          <w:rFonts w:ascii="Times New Roman" w:hAnsi="Times New Roman" w:cs="Times New Roman"/>
          <w:sz w:val="24"/>
          <w:szCs w:val="24"/>
        </w:rPr>
        <w:t>,</w:t>
      </w:r>
    </w:p>
    <w:p w14:paraId="111E6B6E" w14:textId="637B0175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Veszd </w:t>
      </w:r>
      <w:proofErr w:type="spellStart"/>
      <w:r>
        <w:rPr>
          <w:rFonts w:ascii="Times New Roman" w:hAnsi="Times New Roman" w:cs="Times New Roman"/>
          <w:sz w:val="24"/>
          <w:szCs w:val="24"/>
        </w:rPr>
        <w:t>fël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bogjára</w:t>
      </w:r>
      <w:proofErr w:type="spellEnd"/>
      <w:r w:rsidR="00A926CD">
        <w:rPr>
          <w:rFonts w:ascii="Times New Roman" w:hAnsi="Times New Roman" w:cs="Times New Roman"/>
          <w:sz w:val="24"/>
          <w:szCs w:val="24"/>
        </w:rPr>
        <w:t>.</w:t>
      </w:r>
    </w:p>
    <w:p w14:paraId="3C268BFF" w14:textId="00F3E364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Ilonának kötötte</w:t>
      </w:r>
      <w:r w:rsidR="00A926CD">
        <w:rPr>
          <w:rFonts w:ascii="Times New Roman" w:hAnsi="Times New Roman" w:cs="Times New Roman"/>
          <w:sz w:val="24"/>
          <w:szCs w:val="24"/>
        </w:rPr>
        <w:t>,</w:t>
      </w:r>
    </w:p>
    <w:p w14:paraId="6D48F983" w14:textId="0526E05D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Kapufára </w:t>
      </w:r>
      <w:proofErr w:type="spellStart"/>
      <w:r>
        <w:rPr>
          <w:rFonts w:ascii="Times New Roman" w:hAnsi="Times New Roman" w:cs="Times New Roman"/>
          <w:sz w:val="24"/>
          <w:szCs w:val="24"/>
        </w:rPr>
        <w:t>kikötte</w:t>
      </w:r>
      <w:proofErr w:type="spellEnd"/>
      <w:r w:rsidR="00A926CD">
        <w:rPr>
          <w:rFonts w:ascii="Times New Roman" w:hAnsi="Times New Roman" w:cs="Times New Roman"/>
          <w:sz w:val="24"/>
          <w:szCs w:val="24"/>
        </w:rPr>
        <w:t>.</w:t>
      </w:r>
    </w:p>
    <w:p w14:paraId="697CD91A" w14:textId="77777777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6C0AAA" w14:textId="3F79F925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Gergely bíró </w:t>
      </w:r>
      <w:proofErr w:type="spellStart"/>
      <w:r>
        <w:rPr>
          <w:rFonts w:ascii="Times New Roman" w:hAnsi="Times New Roman" w:cs="Times New Roman"/>
          <w:sz w:val="24"/>
          <w:szCs w:val="24"/>
        </w:rPr>
        <w:t>bév</w:t>
      </w:r>
      <w:r w:rsidR="00AC7A75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tte</w:t>
      </w:r>
      <w:proofErr w:type="spellEnd"/>
      <w:r w:rsidR="00A926CD">
        <w:rPr>
          <w:rFonts w:ascii="Times New Roman" w:hAnsi="Times New Roman" w:cs="Times New Roman"/>
          <w:sz w:val="24"/>
          <w:szCs w:val="24"/>
        </w:rPr>
        <w:t>,</w:t>
      </w:r>
    </w:p>
    <w:p w14:paraId="7944A0ED" w14:textId="4557E478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Mëg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ësz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aranypilizte</w:t>
      </w:r>
      <w:proofErr w:type="spellEnd"/>
      <w:r w:rsidR="00A926CD">
        <w:rPr>
          <w:rFonts w:ascii="Times New Roman" w:hAnsi="Times New Roman" w:cs="Times New Roman"/>
          <w:sz w:val="24"/>
          <w:szCs w:val="24"/>
        </w:rPr>
        <w:t>.</w:t>
      </w:r>
    </w:p>
    <w:p w14:paraId="5426F627" w14:textId="513DF2A1" w:rsidR="00D0796E" w:rsidRDefault="00D0796E" w:rsidP="00CC2ED8">
      <w:pPr>
        <w:spacing w:after="0" w:line="240" w:lineRule="auto"/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Jól </w:t>
      </w:r>
      <w:proofErr w:type="spellStart"/>
      <w:r>
        <w:rPr>
          <w:rFonts w:ascii="Times New Roman" w:hAnsi="Times New Roman" w:cs="Times New Roman"/>
          <w:sz w:val="24"/>
          <w:szCs w:val="24"/>
        </w:rPr>
        <w:t>tëtte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hogy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DF615C">
        <w:rPr>
          <w:rFonts w:ascii="Times New Roman" w:hAnsi="Times New Roman" w:cs="Times New Roman"/>
          <w:sz w:val="24"/>
          <w:szCs w:val="24"/>
        </w:rPr>
        <w:t>i</w:t>
      </w:r>
      <w:r w:rsidR="00AC7A75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v</w:t>
      </w:r>
      <w:r w:rsidR="00AC7A75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tte</w:t>
      </w:r>
      <w:proofErr w:type="spellEnd"/>
      <w:r w:rsidR="00A926CD">
        <w:rPr>
          <w:rFonts w:ascii="Times New Roman" w:hAnsi="Times New Roman" w:cs="Times New Roman"/>
          <w:sz w:val="24"/>
          <w:szCs w:val="24"/>
        </w:rPr>
        <w:t>,</w:t>
      </w:r>
    </w:p>
    <w:p w14:paraId="568D0E87" w14:textId="7D165888" w:rsidR="00D0796E" w:rsidRDefault="00D0796E" w:rsidP="00CC2ED8">
      <w:pPr>
        <w:spacing w:after="0" w:line="240" w:lineRule="auto"/>
        <w:ind w:left="708" w:hanging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Mëg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ësz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aranypilizte</w:t>
      </w:r>
      <w:proofErr w:type="spellEnd"/>
      <w:r w:rsidR="00A926CD">
        <w:rPr>
          <w:rFonts w:ascii="Times New Roman" w:hAnsi="Times New Roman" w:cs="Times New Roman"/>
          <w:sz w:val="24"/>
          <w:szCs w:val="24"/>
        </w:rPr>
        <w:t>.</w:t>
      </w:r>
    </w:p>
    <w:p w14:paraId="0C6D99BA" w14:textId="77777777" w:rsid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35CAD1" w14:textId="77777777" w:rsidR="00D0796E" w:rsidRPr="00D0796E" w:rsidRDefault="00D0796E" w:rsidP="00CC2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0796E" w:rsidRPr="00D07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E04"/>
    <w:rsid w:val="00076547"/>
    <w:rsid w:val="0013677A"/>
    <w:rsid w:val="002E2A87"/>
    <w:rsid w:val="0033408E"/>
    <w:rsid w:val="00410E04"/>
    <w:rsid w:val="005F7C40"/>
    <w:rsid w:val="00950CCF"/>
    <w:rsid w:val="00A926CD"/>
    <w:rsid w:val="00AC7A75"/>
    <w:rsid w:val="00AF0290"/>
    <w:rsid w:val="00B73F02"/>
    <w:rsid w:val="00CC2ED8"/>
    <w:rsid w:val="00CF1175"/>
    <w:rsid w:val="00D0796E"/>
    <w:rsid w:val="00DC25A3"/>
    <w:rsid w:val="00D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D07D9"/>
  <w15:chartTrackingRefBased/>
  <w15:docId w15:val="{4C3B675E-7A0D-40E3-8986-FB4E6780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10E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10E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10E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10E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10E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10E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10E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10E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10E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10E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10E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10E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10E0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10E0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10E0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10E0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10E0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10E0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10E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10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10E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10E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10E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10E0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10E0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10E0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10E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10E0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10E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</Words>
  <Characters>369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2025-11-05T07:53:00Z</dcterms:created>
  <dcterms:modified xsi:type="dcterms:W3CDTF">2026-05-15T03:20:00Z</dcterms:modified>
</cp:coreProperties>
</file>